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E453E" w14:textId="60CA50CD" w:rsidR="00F93A7C" w:rsidRPr="001E1036" w:rsidRDefault="00F93A7C" w:rsidP="00F93A7C">
      <w:pPr>
        <w:jc w:val="center"/>
        <w:rPr>
          <w:rFonts w:cs="Arial"/>
          <w:b/>
          <w:w w:val="105"/>
          <w:sz w:val="24"/>
          <w:szCs w:val="24"/>
        </w:rPr>
      </w:pPr>
      <w:r w:rsidRPr="001E1036">
        <w:rPr>
          <w:sz w:val="18"/>
          <w:szCs w:val="18"/>
        </w:rPr>
        <w:t xml:space="preserve">PUBLICADO EM </w:t>
      </w:r>
      <w:r w:rsidR="003854DC">
        <w:rPr>
          <w:sz w:val="18"/>
          <w:szCs w:val="18"/>
        </w:rPr>
        <w:t>0</w:t>
      </w:r>
      <w:r w:rsidR="005B05D4">
        <w:rPr>
          <w:sz w:val="18"/>
          <w:szCs w:val="18"/>
        </w:rPr>
        <w:t>6</w:t>
      </w:r>
      <w:r w:rsidRPr="001E1036">
        <w:rPr>
          <w:sz w:val="18"/>
          <w:szCs w:val="18"/>
        </w:rPr>
        <w:t xml:space="preserve"> DE </w:t>
      </w:r>
      <w:r w:rsidR="00F57FA0">
        <w:rPr>
          <w:sz w:val="18"/>
          <w:szCs w:val="18"/>
        </w:rPr>
        <w:t>NOVEMBRO</w:t>
      </w:r>
      <w:r w:rsidRPr="001E1036">
        <w:rPr>
          <w:sz w:val="18"/>
          <w:szCs w:val="18"/>
        </w:rPr>
        <w:t xml:space="preserve"> DE 2019</w:t>
      </w:r>
    </w:p>
    <w:p w14:paraId="583E368B" w14:textId="77777777" w:rsidR="00F93A7C" w:rsidRPr="001E1036" w:rsidRDefault="00F93A7C" w:rsidP="00F93A7C">
      <w:pPr>
        <w:pStyle w:val="Corpodetexto"/>
        <w:rPr>
          <w:rFonts w:cs="Arial"/>
          <w:sz w:val="24"/>
          <w:szCs w:val="24"/>
        </w:rPr>
      </w:pPr>
    </w:p>
    <w:p w14:paraId="65BF4F68" w14:textId="15685959" w:rsidR="00F93A7C" w:rsidRPr="001E1036" w:rsidRDefault="00F93A7C" w:rsidP="00F93A7C">
      <w:pPr>
        <w:pStyle w:val="Ttulo1"/>
        <w:spacing w:before="185"/>
        <w:ind w:left="142"/>
        <w:jc w:val="center"/>
        <w:rPr>
          <w:rFonts w:cs="Arial"/>
          <w:sz w:val="24"/>
          <w:szCs w:val="24"/>
        </w:rPr>
      </w:pPr>
      <w:r w:rsidRPr="001E1036">
        <w:rPr>
          <w:rFonts w:cs="Arial"/>
          <w:w w:val="105"/>
          <w:sz w:val="24"/>
          <w:szCs w:val="24"/>
        </w:rPr>
        <w:t>EXTRATO DE DISPENSA DE LICITAÇÃO Nº 02</w:t>
      </w:r>
      <w:r w:rsidR="005B05D4">
        <w:rPr>
          <w:rFonts w:cs="Arial"/>
          <w:w w:val="105"/>
          <w:sz w:val="24"/>
          <w:szCs w:val="24"/>
        </w:rPr>
        <w:t>6</w:t>
      </w:r>
      <w:r w:rsidRPr="001E1036">
        <w:rPr>
          <w:rFonts w:cs="Arial"/>
          <w:w w:val="105"/>
          <w:sz w:val="24"/>
          <w:szCs w:val="24"/>
        </w:rPr>
        <w:t>/2019</w:t>
      </w:r>
    </w:p>
    <w:p w14:paraId="77562B9C" w14:textId="77777777" w:rsidR="00F93A7C" w:rsidRPr="001E1036" w:rsidRDefault="00F93A7C" w:rsidP="00F93A7C">
      <w:pPr>
        <w:pStyle w:val="Corpodetexto"/>
        <w:spacing w:before="1" w:line="249" w:lineRule="auto"/>
        <w:ind w:left="104" w:right="110"/>
        <w:jc w:val="both"/>
        <w:rPr>
          <w:rFonts w:cs="Arial"/>
          <w:spacing w:val="-3"/>
          <w:w w:val="105"/>
          <w:sz w:val="24"/>
          <w:szCs w:val="24"/>
        </w:rPr>
      </w:pPr>
    </w:p>
    <w:p w14:paraId="3FD3EFEA" w14:textId="4A756A24" w:rsidR="00F93A7C" w:rsidRDefault="001E1036" w:rsidP="00F93A7C">
      <w:pPr>
        <w:pStyle w:val="Corpodetexto"/>
        <w:spacing w:before="1" w:line="249" w:lineRule="auto"/>
        <w:ind w:left="104" w:right="110"/>
        <w:jc w:val="both"/>
        <w:rPr>
          <w:rFonts w:cs="Arial"/>
          <w:sz w:val="24"/>
          <w:szCs w:val="24"/>
        </w:rPr>
      </w:pPr>
      <w:r w:rsidRPr="001E1036">
        <w:rPr>
          <w:rFonts w:cs="Arial"/>
          <w:sz w:val="24"/>
          <w:szCs w:val="24"/>
        </w:rPr>
        <w:t xml:space="preserve">PROCESSO ADMINISTRATIVO </w:t>
      </w:r>
      <w:r w:rsidR="00F93A7C" w:rsidRPr="001E1036">
        <w:rPr>
          <w:rFonts w:cs="Arial"/>
          <w:sz w:val="24"/>
          <w:szCs w:val="24"/>
        </w:rPr>
        <w:t>nº 0</w:t>
      </w:r>
      <w:r w:rsidR="00E6005B">
        <w:rPr>
          <w:rFonts w:cs="Arial"/>
          <w:sz w:val="24"/>
          <w:szCs w:val="24"/>
        </w:rPr>
        <w:t>3</w:t>
      </w:r>
      <w:r w:rsidR="003854DC">
        <w:rPr>
          <w:rFonts w:cs="Arial"/>
          <w:sz w:val="24"/>
          <w:szCs w:val="24"/>
        </w:rPr>
        <w:t>1</w:t>
      </w:r>
      <w:r w:rsidR="00F93A7C" w:rsidRPr="001E1036">
        <w:rPr>
          <w:rFonts w:cs="Arial"/>
          <w:sz w:val="24"/>
          <w:szCs w:val="24"/>
        </w:rPr>
        <w:t xml:space="preserve">/2019. OBJETO: </w:t>
      </w:r>
      <w:r w:rsidR="005B05D4" w:rsidRPr="005B05D4">
        <w:rPr>
          <w:rFonts w:cs="Arial"/>
          <w:sz w:val="24"/>
          <w:szCs w:val="24"/>
        </w:rPr>
        <w:t>Contratação de empresa para o fornecimento parcelado de água mineral natural para a sede do CRT-BA</w:t>
      </w:r>
      <w:r w:rsidR="00F93A7C" w:rsidRPr="001E1036">
        <w:rPr>
          <w:rFonts w:cs="Arial"/>
          <w:sz w:val="24"/>
          <w:szCs w:val="24"/>
        </w:rPr>
        <w:t xml:space="preserve">. </w:t>
      </w:r>
      <w:r w:rsidRPr="001E1036">
        <w:rPr>
          <w:rFonts w:cs="Arial"/>
          <w:sz w:val="24"/>
          <w:szCs w:val="24"/>
        </w:rPr>
        <w:t xml:space="preserve">CONTRATANTE: Conselho Regional dos Técnicos Industriais do Estado da Bahia – CNPJ 32.784.905/0001-96. CONTRATADA: </w:t>
      </w:r>
      <w:r w:rsidR="005B05D4" w:rsidRPr="005B05D4">
        <w:rPr>
          <w:rFonts w:cs="Arial"/>
          <w:sz w:val="24"/>
          <w:szCs w:val="24"/>
        </w:rPr>
        <w:t>JUVALDO SANTANA &amp; CIA LTDA</w:t>
      </w:r>
      <w:r w:rsidR="00E6005B" w:rsidRPr="00EB5377">
        <w:rPr>
          <w:rFonts w:cs="Arial"/>
          <w:sz w:val="24"/>
          <w:szCs w:val="24"/>
        </w:rPr>
        <w:t xml:space="preserve">, CNPJ n. </w:t>
      </w:r>
      <w:r w:rsidR="005B05D4" w:rsidRPr="005B05D4">
        <w:rPr>
          <w:rFonts w:cs="Arial"/>
          <w:sz w:val="24"/>
          <w:szCs w:val="24"/>
        </w:rPr>
        <w:t>13.422.670/0001-48</w:t>
      </w:r>
      <w:r w:rsidRPr="001E1036">
        <w:rPr>
          <w:rFonts w:cs="Arial"/>
          <w:sz w:val="24"/>
          <w:szCs w:val="24"/>
        </w:rPr>
        <w:t xml:space="preserve">. VALOR GLOBAL: </w:t>
      </w:r>
      <w:r w:rsidR="005B05D4" w:rsidRPr="005B05D4">
        <w:rPr>
          <w:rFonts w:cs="Arial"/>
          <w:sz w:val="24"/>
          <w:szCs w:val="24"/>
        </w:rPr>
        <w:t>R$ 1.440,00 (hum mil quatrocentos e quarenta reais)</w:t>
      </w:r>
      <w:r w:rsidRPr="001E1036">
        <w:rPr>
          <w:rFonts w:cs="Arial"/>
          <w:sz w:val="24"/>
          <w:szCs w:val="24"/>
        </w:rPr>
        <w:t xml:space="preserve">. </w:t>
      </w:r>
      <w:r w:rsidR="00F93A7C" w:rsidRPr="001E1036">
        <w:rPr>
          <w:rFonts w:cs="Arial"/>
          <w:sz w:val="24"/>
          <w:szCs w:val="24"/>
        </w:rPr>
        <w:t xml:space="preserve"> </w:t>
      </w:r>
      <w:r w:rsidRPr="001E1036">
        <w:rPr>
          <w:rFonts w:cs="Arial"/>
          <w:sz w:val="24"/>
          <w:szCs w:val="24"/>
        </w:rPr>
        <w:t xml:space="preserve">FUNDAMENTO LEGAL: Art. 24, II, da Lei 8.666/93. PRAZO DE VIGÊNCIA: </w:t>
      </w:r>
      <w:r w:rsidR="00F57FA0">
        <w:rPr>
          <w:rFonts w:cs="Arial"/>
          <w:sz w:val="24"/>
          <w:szCs w:val="24"/>
        </w:rPr>
        <w:t>0</w:t>
      </w:r>
      <w:r w:rsidR="005B05D4">
        <w:rPr>
          <w:rFonts w:cs="Arial"/>
          <w:sz w:val="24"/>
          <w:szCs w:val="24"/>
        </w:rPr>
        <w:t>6</w:t>
      </w:r>
      <w:r w:rsidRPr="001E1036">
        <w:rPr>
          <w:rFonts w:cs="Arial"/>
          <w:sz w:val="24"/>
          <w:szCs w:val="24"/>
        </w:rPr>
        <w:t>/1</w:t>
      </w:r>
      <w:r w:rsidR="00F57FA0">
        <w:rPr>
          <w:rFonts w:cs="Arial"/>
          <w:sz w:val="24"/>
          <w:szCs w:val="24"/>
        </w:rPr>
        <w:t>1</w:t>
      </w:r>
      <w:r w:rsidRPr="001E1036">
        <w:rPr>
          <w:rFonts w:cs="Arial"/>
          <w:sz w:val="24"/>
          <w:szCs w:val="24"/>
        </w:rPr>
        <w:t>/2019 a 31/12/2019.</w:t>
      </w:r>
      <w:r>
        <w:rPr>
          <w:rFonts w:cs="Arial"/>
          <w:sz w:val="24"/>
          <w:szCs w:val="24"/>
        </w:rPr>
        <w:t xml:space="preserve"> Dispensa ratificada pelo Senhor Sandro Augusto Vieira dos Santos, Presidente do CRT-BA, nos termos do Art. 26 caput, da Lei nº 8666/93.</w:t>
      </w:r>
    </w:p>
    <w:p w14:paraId="1048E70C" w14:textId="57D46178" w:rsidR="00D73513" w:rsidRDefault="00D73513" w:rsidP="00F93A7C">
      <w:pPr>
        <w:pStyle w:val="Corpodetexto"/>
        <w:spacing w:before="1" w:line="249" w:lineRule="auto"/>
        <w:ind w:left="104" w:right="110"/>
        <w:jc w:val="both"/>
        <w:rPr>
          <w:rFonts w:cs="Arial"/>
          <w:sz w:val="24"/>
          <w:szCs w:val="24"/>
        </w:rPr>
      </w:pPr>
    </w:p>
    <w:p w14:paraId="09AC1595" w14:textId="4DB39B6E" w:rsidR="00D73513" w:rsidRDefault="00D73513" w:rsidP="00F93A7C">
      <w:pPr>
        <w:pStyle w:val="Corpodetexto"/>
        <w:spacing w:before="1" w:line="249" w:lineRule="auto"/>
        <w:ind w:left="104" w:right="110"/>
        <w:jc w:val="both"/>
        <w:rPr>
          <w:rFonts w:cs="Arial"/>
          <w:sz w:val="24"/>
          <w:szCs w:val="24"/>
        </w:rPr>
      </w:pPr>
    </w:p>
    <w:p w14:paraId="36A93B22" w14:textId="15E56FCF" w:rsidR="00E6005B" w:rsidRDefault="00E6005B" w:rsidP="00E6005B">
      <w:pPr>
        <w:pStyle w:val="Corpodetexto"/>
        <w:rPr>
          <w:rFonts w:cs="Arial"/>
          <w:sz w:val="24"/>
          <w:szCs w:val="24"/>
        </w:rPr>
      </w:pPr>
    </w:p>
    <w:p w14:paraId="1DFF1B60" w14:textId="77777777" w:rsidR="00E6005B" w:rsidRPr="004C5BB5" w:rsidRDefault="00E6005B" w:rsidP="00E6005B">
      <w:pPr>
        <w:pStyle w:val="Corpodetexto"/>
        <w:rPr>
          <w:rFonts w:ascii="Arial" w:hAnsi="Arial" w:cs="Arial"/>
          <w:sz w:val="22"/>
          <w:szCs w:val="22"/>
        </w:rPr>
      </w:pPr>
    </w:p>
    <w:p w14:paraId="154E46D2" w14:textId="77777777" w:rsidR="00E6005B" w:rsidRPr="004C5BB5" w:rsidRDefault="00E6005B" w:rsidP="00E6005B">
      <w:pPr>
        <w:pStyle w:val="Corpodetexto"/>
        <w:rPr>
          <w:rFonts w:ascii="Arial" w:hAnsi="Arial" w:cs="Arial"/>
          <w:sz w:val="22"/>
          <w:szCs w:val="22"/>
        </w:rPr>
      </w:pPr>
    </w:p>
    <w:p w14:paraId="76FF93FE" w14:textId="07CE7441" w:rsidR="00E6005B" w:rsidRPr="004C5BB5" w:rsidRDefault="00E6005B" w:rsidP="00E6005B">
      <w:pPr>
        <w:pStyle w:val="Corpodetexto"/>
        <w:ind w:left="104"/>
        <w:jc w:val="both"/>
        <w:rPr>
          <w:rFonts w:ascii="Arial" w:hAnsi="Arial" w:cs="Arial"/>
          <w:w w:val="105"/>
          <w:sz w:val="22"/>
          <w:szCs w:val="22"/>
        </w:rPr>
      </w:pPr>
      <w:r w:rsidRPr="004C5BB5">
        <w:rPr>
          <w:rFonts w:ascii="Arial" w:hAnsi="Arial" w:cs="Arial"/>
          <w:w w:val="105"/>
          <w:sz w:val="22"/>
          <w:szCs w:val="22"/>
        </w:rPr>
        <w:t>Salvador/BA</w:t>
      </w:r>
      <w:r>
        <w:rPr>
          <w:rFonts w:ascii="Arial" w:hAnsi="Arial" w:cs="Arial"/>
          <w:w w:val="105"/>
          <w:sz w:val="22"/>
          <w:szCs w:val="22"/>
        </w:rPr>
        <w:t xml:space="preserve">, </w:t>
      </w:r>
      <w:r w:rsidR="00F57FA0">
        <w:rPr>
          <w:rFonts w:ascii="Arial" w:hAnsi="Arial" w:cs="Arial"/>
          <w:w w:val="105"/>
          <w:sz w:val="22"/>
          <w:szCs w:val="22"/>
        </w:rPr>
        <w:t>0</w:t>
      </w:r>
      <w:r w:rsidR="005B05D4">
        <w:rPr>
          <w:rFonts w:ascii="Arial" w:hAnsi="Arial" w:cs="Arial"/>
          <w:w w:val="105"/>
          <w:sz w:val="22"/>
          <w:szCs w:val="22"/>
        </w:rPr>
        <w:t>6</w:t>
      </w:r>
      <w:bookmarkStart w:id="0" w:name="_GoBack"/>
      <w:bookmarkEnd w:id="0"/>
      <w:r>
        <w:rPr>
          <w:rFonts w:ascii="Arial" w:hAnsi="Arial" w:cs="Arial"/>
          <w:w w:val="105"/>
          <w:sz w:val="22"/>
          <w:szCs w:val="22"/>
        </w:rPr>
        <w:t xml:space="preserve"> de </w:t>
      </w:r>
      <w:r w:rsidR="00F57FA0">
        <w:rPr>
          <w:rFonts w:ascii="Arial" w:hAnsi="Arial" w:cs="Arial"/>
          <w:w w:val="105"/>
          <w:sz w:val="22"/>
          <w:szCs w:val="22"/>
        </w:rPr>
        <w:t>novembro</w:t>
      </w:r>
      <w:r w:rsidRPr="004C5BB5">
        <w:rPr>
          <w:rFonts w:ascii="Arial" w:hAnsi="Arial" w:cs="Arial"/>
          <w:w w:val="105"/>
          <w:sz w:val="22"/>
          <w:szCs w:val="22"/>
        </w:rPr>
        <w:t xml:space="preserve"> de 2019.</w:t>
      </w:r>
    </w:p>
    <w:p w14:paraId="45DD6FD5" w14:textId="77777777" w:rsidR="00E6005B" w:rsidRPr="004C5BB5" w:rsidRDefault="00E6005B" w:rsidP="00E6005B">
      <w:pPr>
        <w:pStyle w:val="Corpodetexto"/>
        <w:ind w:left="104"/>
        <w:jc w:val="both"/>
        <w:rPr>
          <w:rFonts w:ascii="Arial" w:hAnsi="Arial" w:cs="Arial"/>
          <w:sz w:val="22"/>
          <w:szCs w:val="22"/>
        </w:rPr>
      </w:pPr>
    </w:p>
    <w:p w14:paraId="47EAAEDE" w14:textId="77777777" w:rsidR="00E6005B" w:rsidRDefault="00E6005B" w:rsidP="00F93A7C">
      <w:pPr>
        <w:pStyle w:val="Corpodetexto"/>
        <w:spacing w:before="1" w:line="249" w:lineRule="auto"/>
        <w:ind w:left="104" w:right="110"/>
        <w:jc w:val="both"/>
        <w:rPr>
          <w:rFonts w:cs="Arial"/>
          <w:sz w:val="24"/>
          <w:szCs w:val="24"/>
        </w:rPr>
      </w:pPr>
    </w:p>
    <w:p w14:paraId="44FD59F7" w14:textId="46714394" w:rsidR="00D73513" w:rsidRDefault="00D73513" w:rsidP="00D73513">
      <w:pPr>
        <w:pStyle w:val="Corpodetexto"/>
        <w:spacing w:before="1" w:line="249" w:lineRule="auto"/>
        <w:ind w:right="110"/>
        <w:jc w:val="both"/>
        <w:rPr>
          <w:rFonts w:cs="Arial"/>
          <w:sz w:val="24"/>
          <w:szCs w:val="24"/>
        </w:rPr>
      </w:pPr>
    </w:p>
    <w:p w14:paraId="68E12476" w14:textId="77777777" w:rsidR="00F93A7C" w:rsidRDefault="00F93A7C" w:rsidP="00F93A7C">
      <w:pPr>
        <w:pStyle w:val="Ttulo1"/>
        <w:tabs>
          <w:tab w:val="left" w:pos="345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ADF70E1" w14:textId="0BE29E59" w:rsidR="00F93A7C" w:rsidRDefault="00F93A7C" w:rsidP="00F93A7C">
      <w:pPr>
        <w:pStyle w:val="Ttulo1"/>
        <w:tabs>
          <w:tab w:val="left" w:pos="345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0FE1840B" w14:textId="599346F4" w:rsidR="001E1036" w:rsidRDefault="001E1036" w:rsidP="00F93A7C">
      <w:pPr>
        <w:pStyle w:val="Ttulo1"/>
        <w:tabs>
          <w:tab w:val="left" w:pos="345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0215D7E2" w14:textId="77777777" w:rsidR="001E1036" w:rsidRDefault="001E1036" w:rsidP="00F93A7C">
      <w:pPr>
        <w:pStyle w:val="Ttulo1"/>
        <w:tabs>
          <w:tab w:val="left" w:pos="345"/>
        </w:tabs>
        <w:ind w:left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26E324B" w14:textId="77777777" w:rsidR="00F93A7C" w:rsidRPr="004C5BB5" w:rsidRDefault="00F93A7C" w:rsidP="00F93A7C">
      <w:pPr>
        <w:pStyle w:val="Corpodetexto"/>
        <w:spacing w:before="10"/>
        <w:jc w:val="right"/>
        <w:rPr>
          <w:rFonts w:ascii="Arial" w:hAnsi="Arial" w:cs="Arial"/>
          <w:sz w:val="22"/>
          <w:szCs w:val="22"/>
        </w:rPr>
      </w:pPr>
    </w:p>
    <w:sectPr w:rsidR="00F93A7C" w:rsidRPr="004C5BB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AF4DC" w14:textId="77777777" w:rsidR="00F3774E" w:rsidRDefault="00F3774E" w:rsidP="00F93A7C">
      <w:r>
        <w:separator/>
      </w:r>
    </w:p>
  </w:endnote>
  <w:endnote w:type="continuationSeparator" w:id="0">
    <w:p w14:paraId="67DB20B8" w14:textId="77777777" w:rsidR="00F3774E" w:rsidRDefault="00F3774E" w:rsidP="00F93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E2A26" w14:textId="77777777" w:rsidR="00D73513" w:rsidRPr="00D73513" w:rsidRDefault="00D73513" w:rsidP="00D73513">
    <w:pPr>
      <w:pStyle w:val="Corpodetexto"/>
      <w:spacing w:before="1" w:line="249" w:lineRule="auto"/>
      <w:ind w:right="110"/>
      <w:jc w:val="center"/>
      <w:rPr>
        <w:rFonts w:cs="Arial"/>
      </w:rPr>
    </w:pPr>
    <w:r w:rsidRPr="00D73513">
      <w:rPr>
        <w:rFonts w:cs="Arial"/>
      </w:rPr>
      <w:t xml:space="preserve">Publicação disponível no sitio eletrônico do CRT-BA: </w:t>
    </w:r>
    <w:hyperlink r:id="rId1" w:history="1">
      <w:r w:rsidRPr="00D73513">
        <w:rPr>
          <w:rStyle w:val="Hyperlink"/>
        </w:rPr>
        <w:t>https://www.crtba.org.br/licitacoes/</w:t>
      </w:r>
    </w:hyperlink>
  </w:p>
  <w:p w14:paraId="0D3F2CF4" w14:textId="3F63EB8A" w:rsidR="00D73513" w:rsidRPr="00D73513" w:rsidRDefault="00D73513" w:rsidP="00D73513">
    <w:pPr>
      <w:pStyle w:val="Corpodetexto"/>
      <w:spacing w:before="1" w:line="249" w:lineRule="auto"/>
      <w:ind w:left="104" w:right="110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</w:t>
    </w:r>
  </w:p>
  <w:p w14:paraId="1888454E" w14:textId="77777777" w:rsidR="00D73513" w:rsidRDefault="00D735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E69AE" w14:textId="77777777" w:rsidR="00F3774E" w:rsidRDefault="00F3774E" w:rsidP="00F93A7C">
      <w:r>
        <w:separator/>
      </w:r>
    </w:p>
  </w:footnote>
  <w:footnote w:type="continuationSeparator" w:id="0">
    <w:p w14:paraId="20CB7CF4" w14:textId="77777777" w:rsidR="00F3774E" w:rsidRDefault="00F3774E" w:rsidP="00F93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1B6BB" w14:textId="5EBB89E2" w:rsidR="00F93A7C" w:rsidRDefault="00F93A7C" w:rsidP="00F93A7C">
    <w:pPr>
      <w:pStyle w:val="Cabealho"/>
      <w:jc w:val="center"/>
      <w:rPr>
        <w:rFonts w:ascii="Verdana" w:hAnsi="Verdana"/>
        <w:b/>
        <w:bCs/>
        <w:sz w:val="18"/>
        <w:szCs w:val="18"/>
      </w:rPr>
    </w:pPr>
    <w:r>
      <w:rPr>
        <w:noProof/>
      </w:rPr>
      <w:drawing>
        <wp:inline distT="0" distB="0" distL="0" distR="0" wp14:anchorId="7F307C53" wp14:editId="021E7DB5">
          <wp:extent cx="1047599" cy="828719"/>
          <wp:effectExtent l="0" t="0" r="151" b="9481"/>
          <wp:docPr id="1" name="Imagem 0" descr="200px-Coat_of_arms_of_Brazil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599" cy="8287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br/>
    </w:r>
    <w:r>
      <w:rPr>
        <w:rFonts w:ascii="Verdana" w:hAnsi="Verdana"/>
        <w:b/>
        <w:bCs/>
        <w:sz w:val="18"/>
        <w:szCs w:val="18"/>
      </w:rPr>
      <w:t>SERVIÇO PÚBLICO FEDERAL</w:t>
    </w:r>
  </w:p>
  <w:p w14:paraId="620BF12F" w14:textId="77777777" w:rsidR="00F93A7C" w:rsidRDefault="00F93A7C" w:rsidP="00F93A7C">
    <w:pPr>
      <w:pStyle w:val="Cabealho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CONSELHO REGIONAL DOS TÉCNICOS INDUSTRIAIS DO ESTADO DA BAHIA (CRT-BA)</w:t>
    </w:r>
  </w:p>
  <w:p w14:paraId="082F3FAC" w14:textId="77777777" w:rsidR="00F93A7C" w:rsidRDefault="00F93A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AC"/>
    <w:rsid w:val="00093693"/>
    <w:rsid w:val="001E1036"/>
    <w:rsid w:val="003854DC"/>
    <w:rsid w:val="00452687"/>
    <w:rsid w:val="005B05D4"/>
    <w:rsid w:val="00986462"/>
    <w:rsid w:val="009A13A9"/>
    <w:rsid w:val="00AD68AC"/>
    <w:rsid w:val="00B64E73"/>
    <w:rsid w:val="00C85EC8"/>
    <w:rsid w:val="00D73513"/>
    <w:rsid w:val="00E6005B"/>
    <w:rsid w:val="00E92DD5"/>
    <w:rsid w:val="00EB5377"/>
    <w:rsid w:val="00F3774E"/>
    <w:rsid w:val="00F57FA0"/>
    <w:rsid w:val="00F9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74578"/>
  <w15:chartTrackingRefBased/>
  <w15:docId w15:val="{FEBB9ABD-18D0-4D87-A10C-9262BF7D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A7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Ttulo1">
    <w:name w:val="heading 1"/>
    <w:basedOn w:val="Normal"/>
    <w:link w:val="Ttulo1Char"/>
    <w:uiPriority w:val="9"/>
    <w:qFormat/>
    <w:rsid w:val="00F93A7C"/>
    <w:pPr>
      <w:ind w:left="104"/>
      <w:outlineLvl w:val="0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3A7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F93A7C"/>
  </w:style>
  <w:style w:type="paragraph" w:styleId="Rodap">
    <w:name w:val="footer"/>
    <w:basedOn w:val="Normal"/>
    <w:link w:val="RodapChar"/>
    <w:uiPriority w:val="99"/>
    <w:unhideWhenUsed/>
    <w:rsid w:val="00F93A7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F93A7C"/>
  </w:style>
  <w:style w:type="character" w:customStyle="1" w:styleId="Ttulo1Char">
    <w:name w:val="Título 1 Char"/>
    <w:basedOn w:val="Fontepargpadro"/>
    <w:link w:val="Ttulo1"/>
    <w:uiPriority w:val="9"/>
    <w:rsid w:val="00F93A7C"/>
    <w:rPr>
      <w:rFonts w:ascii="Verdana" w:eastAsia="Verdana" w:hAnsi="Verdana" w:cs="Verdana"/>
      <w:b/>
      <w:bCs/>
      <w:sz w:val="18"/>
      <w:szCs w:val="18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93A7C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F93A7C"/>
    <w:rPr>
      <w:rFonts w:ascii="Verdana" w:eastAsia="Verdana" w:hAnsi="Verdana" w:cs="Verdana"/>
      <w:sz w:val="18"/>
      <w:szCs w:val="18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D73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rtba.org.br/licitac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Josemiro Gomes</dc:creator>
  <cp:keywords/>
  <dc:description/>
  <cp:lastModifiedBy>Josemiro Gomes</cp:lastModifiedBy>
  <cp:revision>8</cp:revision>
  <cp:lastPrinted>2019-12-12T17:05:00Z</cp:lastPrinted>
  <dcterms:created xsi:type="dcterms:W3CDTF">2019-12-12T16:35:00Z</dcterms:created>
  <dcterms:modified xsi:type="dcterms:W3CDTF">2019-12-19T14:49:00Z</dcterms:modified>
</cp:coreProperties>
</file>